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CF" w:rsidRDefault="00B705CF" w:rsidP="00B705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>, Dt. 2</w:t>
      </w:r>
      <w:r w:rsidR="003C40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Part </w:t>
      </w:r>
      <w:r w:rsidR="003C404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5CF" w:rsidRPr="0035325F" w:rsidRDefault="00B705CF" w:rsidP="00B705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B705CF" w:rsidRDefault="00B705CF" w:rsidP="00B705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B705CF" w:rsidRPr="0089139A" w:rsidRDefault="00B705CF" w:rsidP="00B705CF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B705CF" w:rsidRPr="003B10F6" w:rsidRDefault="00B705CF" w:rsidP="00B705C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B705CF" w:rsidRPr="00E168E4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B705CF" w:rsidRPr="00E168E4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B705CF" w:rsidRPr="00DC5356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B705CF" w:rsidRPr="00B705CF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E. Concerning Fighting (20:1-20)</w:t>
      </w:r>
    </w:p>
    <w:p w:rsidR="00B705CF" w:rsidRPr="00B705CF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F. Concerning Fratricide (21:1-9)</w:t>
      </w:r>
    </w:p>
    <w:p w:rsidR="00B705CF" w:rsidRPr="00B705CF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G. Concerning Foreigners (21:10-14)</w:t>
      </w:r>
    </w:p>
    <w:p w:rsidR="00B705CF" w:rsidRPr="00B705CF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H. Concerning Family (21:15-23)</w:t>
      </w:r>
    </w:p>
    <w:p w:rsidR="00B705CF" w:rsidRPr="00B705CF" w:rsidRDefault="00B705CF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705CF">
        <w:rPr>
          <w:rFonts w:ascii="Times New Roman" w:hAnsi="Times New Roman" w:cs="Times New Roman"/>
          <w:sz w:val="16"/>
          <w:szCs w:val="16"/>
        </w:rPr>
        <w:t>I. Concerning Faithfulness (22:1-12)</w:t>
      </w:r>
    </w:p>
    <w:p w:rsidR="00B705CF" w:rsidRPr="004C7A4D" w:rsidRDefault="004C7A4D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C7A4D">
        <w:rPr>
          <w:rFonts w:ascii="Times New Roman" w:hAnsi="Times New Roman" w:cs="Times New Roman"/>
          <w:sz w:val="16"/>
          <w:szCs w:val="16"/>
        </w:rPr>
        <w:t>1. Distinct Details with Life</w:t>
      </w:r>
      <w:r>
        <w:rPr>
          <w:rFonts w:ascii="Times New Roman" w:hAnsi="Times New Roman" w:cs="Times New Roman"/>
          <w:sz w:val="16"/>
          <w:szCs w:val="16"/>
        </w:rPr>
        <w:t xml:space="preserve"> S</w:t>
      </w:r>
      <w:r w:rsidRPr="004C7A4D">
        <w:rPr>
          <w:rFonts w:ascii="Times New Roman" w:hAnsi="Times New Roman" w:cs="Times New Roman"/>
          <w:sz w:val="16"/>
          <w:szCs w:val="16"/>
        </w:rPr>
        <w:t>tock (22:1-4)</w:t>
      </w:r>
    </w:p>
    <w:p w:rsidR="00B705CF" w:rsidRPr="004C7A4D" w:rsidRDefault="004C7A4D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2. Distinct Details in Looks (22:5)</w:t>
      </w:r>
    </w:p>
    <w:p w:rsidR="00B705CF" w:rsidRPr="004C7A4D" w:rsidRDefault="004C7A4D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3. Distinct Details in Living things (22:6-7)</w:t>
      </w:r>
    </w:p>
    <w:p w:rsidR="00B705CF" w:rsidRDefault="004C7A4D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4C7A4D">
        <w:rPr>
          <w:rFonts w:ascii="Times New Roman" w:hAnsi="Times New Roman" w:cs="Times New Roman"/>
          <w:sz w:val="16"/>
          <w:szCs w:val="16"/>
        </w:rPr>
        <w:tab/>
        <w:t>4. Distinct Details in Living (22: 8-12)</w:t>
      </w:r>
    </w:p>
    <w:p w:rsidR="003C4041" w:rsidRDefault="003C4041" w:rsidP="00B705C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3C4041" w:rsidRDefault="003C4041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4041">
        <w:rPr>
          <w:rFonts w:ascii="Times New Roman" w:hAnsi="Times New Roman" w:cs="Times New Roman"/>
          <w:b/>
          <w:sz w:val="24"/>
          <w:szCs w:val="24"/>
        </w:rPr>
        <w:t>PREMISE:</w:t>
      </w:r>
      <w:r w:rsidR="00B4594C">
        <w:rPr>
          <w:rFonts w:ascii="Times New Roman" w:hAnsi="Times New Roman" w:cs="Times New Roman"/>
          <w:b/>
          <w:sz w:val="24"/>
          <w:szCs w:val="24"/>
        </w:rPr>
        <w:t xml:space="preserve"> the LORD gave many practical guidelines for entrance into the Promised but Pagan Land.  </w:t>
      </w:r>
    </w:p>
    <w:p w:rsidR="00F240DC" w:rsidRDefault="00F240DC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7A4D" w:rsidRPr="005D0BD1" w:rsidRDefault="004C7A4D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BD1">
        <w:rPr>
          <w:rFonts w:ascii="Times New Roman" w:hAnsi="Times New Roman" w:cs="Times New Roman"/>
          <w:b/>
          <w:sz w:val="24"/>
          <w:szCs w:val="24"/>
        </w:rPr>
        <w:t>I. Concerning Fratricide (21:1-9)</w:t>
      </w:r>
    </w:p>
    <w:p w:rsidR="003C4041" w:rsidRDefault="002C585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Problem (v. 1)</w:t>
      </w:r>
      <w:r w:rsidR="00FE5DCA">
        <w:rPr>
          <w:rFonts w:ascii="Times New Roman" w:hAnsi="Times New Roman" w:cs="Times New Roman"/>
          <w:sz w:val="24"/>
          <w:szCs w:val="24"/>
        </w:rPr>
        <w:t xml:space="preserve"> &gt; an unsolved murder</w:t>
      </w:r>
      <w:r w:rsidR="00EE6BD2">
        <w:rPr>
          <w:rFonts w:ascii="Times New Roman" w:hAnsi="Times New Roman" w:cs="Times New Roman"/>
          <w:sz w:val="24"/>
          <w:szCs w:val="24"/>
        </w:rPr>
        <w:t xml:space="preserve"> &gt; Dt. 19:5-10; Num. 35:33 &gt; corporate (II Sam. 21:1-2)</w:t>
      </w:r>
    </w:p>
    <w:p w:rsidR="002C5857" w:rsidRDefault="002C585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Procedure (vv. 2-3a)</w:t>
      </w:r>
      <w:r w:rsidR="00FE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DCA" w:rsidRDefault="00FE5DCA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E6BD2">
        <w:rPr>
          <w:rFonts w:ascii="Times New Roman" w:hAnsi="Times New Roman" w:cs="Times New Roman"/>
          <w:sz w:val="24"/>
          <w:szCs w:val="24"/>
        </w:rPr>
        <w:t xml:space="preserve">Leaders:  </w:t>
      </w:r>
      <w:r>
        <w:rPr>
          <w:rFonts w:ascii="Times New Roman" w:hAnsi="Times New Roman" w:cs="Times New Roman"/>
          <w:sz w:val="24"/>
          <w:szCs w:val="24"/>
        </w:rPr>
        <w:t>Elders and Judges deal with it</w:t>
      </w:r>
    </w:p>
    <w:p w:rsidR="00FE5DCA" w:rsidRDefault="00FE5DCA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E6BD2">
        <w:rPr>
          <w:rFonts w:ascii="Times New Roman" w:hAnsi="Times New Roman" w:cs="Times New Roman"/>
          <w:sz w:val="24"/>
          <w:szCs w:val="24"/>
        </w:rPr>
        <w:t xml:space="preserve">City: </w:t>
      </w:r>
      <w:r>
        <w:rPr>
          <w:rFonts w:ascii="Times New Roman" w:hAnsi="Times New Roman" w:cs="Times New Roman"/>
          <w:sz w:val="24"/>
          <w:szCs w:val="24"/>
        </w:rPr>
        <w:t xml:space="preserve">Closest city </w:t>
      </w:r>
      <w:r w:rsidR="00EE6BD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investigate </w:t>
      </w:r>
    </w:p>
    <w:p w:rsidR="002C5857" w:rsidRDefault="002C585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Practice (vv. 3b-6)</w:t>
      </w:r>
    </w:p>
    <w:p w:rsidR="00FE5DCA" w:rsidRDefault="00FE5DCA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Take young heifer</w:t>
      </w:r>
      <w:r w:rsidR="00891FE9">
        <w:rPr>
          <w:rFonts w:ascii="Times New Roman" w:hAnsi="Times New Roman" w:cs="Times New Roman"/>
          <w:sz w:val="24"/>
          <w:szCs w:val="24"/>
        </w:rPr>
        <w:t xml:space="preserve"> (innocent and un-worked &gt; type of Christ)</w:t>
      </w:r>
    </w:p>
    <w:p w:rsidR="00FE5DCA" w:rsidRDefault="00FE5DCA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Kill heifer </w:t>
      </w:r>
    </w:p>
    <w:p w:rsidR="00FE5DCA" w:rsidRDefault="00FE5DCA" w:rsidP="00FE5DCA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1FE9">
        <w:rPr>
          <w:rFonts w:ascii="Times New Roman" w:hAnsi="Times New Roman" w:cs="Times New Roman"/>
          <w:sz w:val="24"/>
          <w:szCs w:val="24"/>
        </w:rPr>
        <w:t>Priests to bless and wash hands &gt; cf. Pilate (Mt. 27:24)</w:t>
      </w:r>
    </w:p>
    <w:p w:rsidR="002C5857" w:rsidRDefault="002C585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The Plea (v. 7-9)</w:t>
      </w:r>
    </w:p>
    <w:p w:rsidR="00891FE9" w:rsidRDefault="00891FE9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Testify innocence</w:t>
      </w:r>
    </w:p>
    <w:p w:rsidR="00891FE9" w:rsidRDefault="00891FE9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Heifer takes place of murderer to cleanse land </w:t>
      </w:r>
    </w:p>
    <w:p w:rsidR="00F240DC" w:rsidRDefault="00F240DC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7A4D" w:rsidRPr="00891FE9" w:rsidRDefault="004C7A4D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D0BD1">
        <w:rPr>
          <w:rFonts w:ascii="Times New Roman" w:hAnsi="Times New Roman" w:cs="Times New Roman"/>
          <w:b/>
          <w:sz w:val="24"/>
          <w:szCs w:val="24"/>
        </w:rPr>
        <w:t>II. Concerning Foreigners (21:10-14)</w:t>
      </w:r>
      <w:r w:rsidR="00891FE9">
        <w:rPr>
          <w:rFonts w:ascii="Times New Roman" w:hAnsi="Times New Roman" w:cs="Times New Roman"/>
          <w:b/>
          <w:sz w:val="24"/>
          <w:szCs w:val="24"/>
        </w:rPr>
        <w:t xml:space="preserve"> cf. 20:15 </w:t>
      </w:r>
      <w:r w:rsidR="00891FE9" w:rsidRPr="00891FE9">
        <w:rPr>
          <w:rFonts w:ascii="Times New Roman" w:hAnsi="Times New Roman" w:cs="Times New Roman"/>
          <w:sz w:val="24"/>
          <w:szCs w:val="24"/>
        </w:rPr>
        <w:t>(wives from outside Promised Land)</w:t>
      </w:r>
    </w:p>
    <w:p w:rsidR="003C4041" w:rsidRDefault="0010650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D0BD1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Desire (vv. 10-11)</w:t>
      </w:r>
      <w:r w:rsidR="00891FE9">
        <w:rPr>
          <w:rFonts w:ascii="Times New Roman" w:hAnsi="Times New Roman" w:cs="Times New Roman"/>
          <w:sz w:val="24"/>
          <w:szCs w:val="24"/>
        </w:rPr>
        <w:t xml:space="preserve"> &gt; marriage to avoid rape (I Cor. 7:1-2)</w:t>
      </w:r>
    </w:p>
    <w:p w:rsidR="00106507" w:rsidRDefault="0010650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D0BD1">
        <w:rPr>
          <w:rFonts w:ascii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>Distress (vv. 12-13)</w:t>
      </w:r>
      <w:r w:rsidR="00891FE9">
        <w:rPr>
          <w:rFonts w:ascii="Times New Roman" w:hAnsi="Times New Roman" w:cs="Times New Roman"/>
          <w:sz w:val="24"/>
          <w:szCs w:val="24"/>
        </w:rPr>
        <w:t xml:space="preserve"> &gt; bewail parents and separate from pagan life (head and hands) &gt; Lev. 14:8 </w:t>
      </w:r>
    </w:p>
    <w:p w:rsidR="00106507" w:rsidRDefault="00106507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D0BD1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Divorce (v. 14)</w:t>
      </w:r>
      <w:r w:rsidR="00891FE9">
        <w:rPr>
          <w:rFonts w:ascii="Times New Roman" w:hAnsi="Times New Roman" w:cs="Times New Roman"/>
          <w:sz w:val="24"/>
          <w:szCs w:val="24"/>
        </w:rPr>
        <w:t xml:space="preserve"> &gt; divorce but no merchandizing of woman</w:t>
      </w:r>
    </w:p>
    <w:p w:rsidR="00F240DC" w:rsidRDefault="00F240DC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7A4D" w:rsidRPr="005D0BD1" w:rsidRDefault="004C7A4D" w:rsidP="003C4041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BD1">
        <w:rPr>
          <w:rFonts w:ascii="Times New Roman" w:hAnsi="Times New Roman" w:cs="Times New Roman"/>
          <w:b/>
          <w:sz w:val="24"/>
          <w:szCs w:val="24"/>
        </w:rPr>
        <w:t>III. Concerning Family (21:15-23)</w:t>
      </w:r>
    </w:p>
    <w:p w:rsidR="003C4041" w:rsidRDefault="005D0BD1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Polygamous Condition</w:t>
      </w:r>
      <w:r w:rsidR="000E2110">
        <w:rPr>
          <w:rFonts w:ascii="Times New Roman" w:hAnsi="Times New Roman" w:cs="Times New Roman"/>
          <w:sz w:val="24"/>
          <w:szCs w:val="24"/>
        </w:rPr>
        <w:t xml:space="preserve"> (v. 15a)</w:t>
      </w:r>
      <w:r w:rsidR="00891FE9">
        <w:rPr>
          <w:rFonts w:ascii="Times New Roman" w:hAnsi="Times New Roman" w:cs="Times New Roman"/>
          <w:sz w:val="24"/>
          <w:szCs w:val="24"/>
        </w:rPr>
        <w:t xml:space="preserve"> &gt; Jacob and sons (4 different mothers)</w:t>
      </w:r>
    </w:p>
    <w:p w:rsidR="003C4041" w:rsidRDefault="005D0BD1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Problem Child</w:t>
      </w:r>
    </w:p>
    <w:p w:rsidR="00891FE9" w:rsidRDefault="00891FE9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First Born</w:t>
      </w:r>
      <w:r w:rsidR="00BF6DBE">
        <w:rPr>
          <w:rFonts w:ascii="Times New Roman" w:hAnsi="Times New Roman" w:cs="Times New Roman"/>
          <w:sz w:val="24"/>
          <w:szCs w:val="24"/>
        </w:rPr>
        <w:t xml:space="preserve"> </w:t>
      </w:r>
      <w:r w:rsidR="000E2110">
        <w:rPr>
          <w:rFonts w:ascii="Times New Roman" w:hAnsi="Times New Roman" w:cs="Times New Roman"/>
          <w:sz w:val="24"/>
          <w:szCs w:val="24"/>
        </w:rPr>
        <w:t xml:space="preserve">(vv. 15b-17) </w:t>
      </w:r>
      <w:r w:rsidR="00BF6DBE">
        <w:rPr>
          <w:rFonts w:ascii="Times New Roman" w:hAnsi="Times New Roman" w:cs="Times New Roman"/>
          <w:sz w:val="24"/>
          <w:szCs w:val="24"/>
        </w:rPr>
        <w:t xml:space="preserve">&gt; next in line of authority, double portion as successor &gt; II Ki. 2:9 </w:t>
      </w:r>
    </w:p>
    <w:p w:rsidR="00891FE9" w:rsidRDefault="00891FE9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Rebellious son</w:t>
      </w:r>
      <w:r w:rsidR="00BF6DBE">
        <w:rPr>
          <w:rFonts w:ascii="Times New Roman" w:hAnsi="Times New Roman" w:cs="Times New Roman"/>
          <w:sz w:val="24"/>
          <w:szCs w:val="24"/>
        </w:rPr>
        <w:t xml:space="preserve"> </w:t>
      </w:r>
      <w:r w:rsidR="000E2110">
        <w:rPr>
          <w:rFonts w:ascii="Times New Roman" w:hAnsi="Times New Roman" w:cs="Times New Roman"/>
          <w:sz w:val="24"/>
          <w:szCs w:val="24"/>
        </w:rPr>
        <w:t xml:space="preserve">(vv. 18-21) </w:t>
      </w:r>
      <w:r w:rsidR="00BF6DBE">
        <w:rPr>
          <w:rFonts w:ascii="Times New Roman" w:hAnsi="Times New Roman" w:cs="Times New Roman"/>
          <w:sz w:val="24"/>
          <w:szCs w:val="24"/>
        </w:rPr>
        <w:t xml:space="preserve">&gt; parents are to stone permanent rebel (cf. Tit. 1:6) </w:t>
      </w:r>
    </w:p>
    <w:p w:rsidR="003C4041" w:rsidRDefault="005D0BD1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Prophetic Crucifixion</w:t>
      </w:r>
      <w:r w:rsidR="00BF6DBE">
        <w:rPr>
          <w:rFonts w:ascii="Times New Roman" w:hAnsi="Times New Roman" w:cs="Times New Roman"/>
          <w:sz w:val="24"/>
          <w:szCs w:val="24"/>
        </w:rPr>
        <w:t xml:space="preserve"> </w:t>
      </w:r>
      <w:r w:rsidR="000E2110">
        <w:rPr>
          <w:rFonts w:ascii="Times New Roman" w:hAnsi="Times New Roman" w:cs="Times New Roman"/>
          <w:sz w:val="24"/>
          <w:szCs w:val="24"/>
        </w:rPr>
        <w:t xml:space="preserve">(vv. 22-23  </w:t>
      </w:r>
      <w:r w:rsidR="00BF6DBE">
        <w:rPr>
          <w:rFonts w:ascii="Times New Roman" w:hAnsi="Times New Roman" w:cs="Times New Roman"/>
          <w:sz w:val="24"/>
          <w:szCs w:val="24"/>
        </w:rPr>
        <w:t>&gt; if rebellion led to murder then crucifixion (&gt; Cain, etc.)</w:t>
      </w:r>
    </w:p>
    <w:p w:rsidR="003C4041" w:rsidRDefault="00BF6DBE" w:rsidP="003C404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Christ took place of rebellious son (mankind) &gt; II Cor. 5:</w:t>
      </w:r>
      <w:r w:rsidR="00F240DC">
        <w:rPr>
          <w:rFonts w:ascii="Times New Roman" w:hAnsi="Times New Roman" w:cs="Times New Roman"/>
          <w:sz w:val="24"/>
          <w:szCs w:val="24"/>
        </w:rPr>
        <w:t>21</w:t>
      </w:r>
    </w:p>
    <w:p w:rsidR="00BF6DBE" w:rsidRDefault="00BF6DBE" w:rsidP="00BF6DBE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Christ died on cross for the sins of apostate mankind and was accu</w:t>
      </w:r>
      <w:r w:rsidR="00F240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sed by God &gt; Jn. 19:6; Gal. 3:13</w:t>
      </w:r>
      <w:r w:rsidR="00F240DC">
        <w:rPr>
          <w:rFonts w:ascii="Times New Roman" w:hAnsi="Times New Roman" w:cs="Times New Roman"/>
          <w:sz w:val="24"/>
          <w:szCs w:val="24"/>
        </w:rPr>
        <w:t>.</w:t>
      </w:r>
    </w:p>
    <w:p w:rsidR="00F240DC" w:rsidRDefault="00F240DC">
      <w:pPr>
        <w:rPr>
          <w:rFonts w:ascii="Times New Roman" w:hAnsi="Times New Roman" w:cs="Times New Roman"/>
          <w:b/>
          <w:sz w:val="24"/>
          <w:szCs w:val="24"/>
        </w:rPr>
      </w:pPr>
    </w:p>
    <w:p w:rsidR="00ED4B47" w:rsidRPr="003C4041" w:rsidRDefault="003C4041" w:rsidP="00ED4B47">
      <w:pPr>
        <w:rPr>
          <w:rFonts w:ascii="Times New Roman" w:hAnsi="Times New Roman" w:cs="Times New Roman"/>
          <w:sz w:val="24"/>
          <w:szCs w:val="24"/>
        </w:rPr>
      </w:pPr>
      <w:r w:rsidRPr="003C4041">
        <w:rPr>
          <w:rFonts w:ascii="Times New Roman" w:hAnsi="Times New Roman" w:cs="Times New Roman"/>
          <w:b/>
          <w:sz w:val="24"/>
          <w:szCs w:val="24"/>
        </w:rPr>
        <w:t>CONCLUSION:</w:t>
      </w:r>
      <w:r w:rsidR="00B4594C">
        <w:rPr>
          <w:rFonts w:ascii="Times New Roman" w:hAnsi="Times New Roman" w:cs="Times New Roman"/>
          <w:b/>
          <w:sz w:val="24"/>
          <w:szCs w:val="24"/>
        </w:rPr>
        <w:t xml:space="preserve">  the Jews had a stewardship over the distinct details of life.  </w:t>
      </w:r>
    </w:p>
    <w:sectPr w:rsidR="00ED4B47" w:rsidRPr="003C4041" w:rsidSect="002C585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705CF"/>
    <w:rsid w:val="000E2110"/>
    <w:rsid w:val="00106507"/>
    <w:rsid w:val="001714B5"/>
    <w:rsid w:val="002C5857"/>
    <w:rsid w:val="00387A88"/>
    <w:rsid w:val="003C4041"/>
    <w:rsid w:val="004A30D8"/>
    <w:rsid w:val="004B088E"/>
    <w:rsid w:val="004C7A4D"/>
    <w:rsid w:val="005D0BD1"/>
    <w:rsid w:val="007C67E5"/>
    <w:rsid w:val="00880FE6"/>
    <w:rsid w:val="00891FE9"/>
    <w:rsid w:val="009813DA"/>
    <w:rsid w:val="00B4594C"/>
    <w:rsid w:val="00B604D5"/>
    <w:rsid w:val="00B705CF"/>
    <w:rsid w:val="00BF6DBE"/>
    <w:rsid w:val="00CB093A"/>
    <w:rsid w:val="00ED4B47"/>
    <w:rsid w:val="00EE6BD2"/>
    <w:rsid w:val="00F077C9"/>
    <w:rsid w:val="00F240DC"/>
    <w:rsid w:val="00FD0C07"/>
    <w:rsid w:val="00FE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2021-04-21T12:20:00Z</cp:lastPrinted>
  <dcterms:created xsi:type="dcterms:W3CDTF">2021-04-20T11:39:00Z</dcterms:created>
  <dcterms:modified xsi:type="dcterms:W3CDTF">2021-04-22T10:44:00Z</dcterms:modified>
</cp:coreProperties>
</file>